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B1A2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021F1">
        <w:rPr>
          <w:rFonts w:ascii="Times New Roman" w:hAnsi="Times New Roman" w:cs="Times New Roman"/>
          <w:b/>
          <w:sz w:val="24"/>
          <w:szCs w:val="24"/>
          <w:lang w:val="bg-BG"/>
        </w:rPr>
        <w:t>528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E021F1">
        <w:rPr>
          <w:rFonts w:ascii="Times New Roman" w:hAnsi="Times New Roman" w:cs="Times New Roman"/>
          <w:b/>
          <w:sz w:val="24"/>
          <w:szCs w:val="24"/>
          <w:lang w:val="bg-BG"/>
        </w:rPr>
        <w:t>12.12.2025</w:t>
      </w:r>
      <w:r w:rsidR="000B693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E021F1">
        <w:rPr>
          <w:rFonts w:ascii="Times New Roman" w:hAnsi="Times New Roman" w:cs="Times New Roman"/>
          <w:sz w:val="24"/>
          <w:szCs w:val="24"/>
        </w:rPr>
        <w:t>АР-6526-1/11</w:t>
      </w:r>
      <w:r w:rsidR="00337B57">
        <w:rPr>
          <w:rFonts w:ascii="Times New Roman" w:hAnsi="Times New Roman" w:cs="Times New Roman"/>
          <w:sz w:val="24"/>
          <w:szCs w:val="24"/>
        </w:rPr>
        <w:t>.12</w:t>
      </w:r>
      <w:r w:rsidR="00E021F1">
        <w:rPr>
          <w:rFonts w:ascii="Times New Roman" w:hAnsi="Times New Roman" w:cs="Times New Roman"/>
          <w:sz w:val="24"/>
          <w:szCs w:val="24"/>
        </w:rPr>
        <w:t>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E021F1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021F1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DA54A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E021F1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>. № 14/10.12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021F1">
        <w:rPr>
          <w:rFonts w:ascii="Times New Roman" w:hAnsi="Times New Roman" w:cs="Times New Roman"/>
          <w:sz w:val="24"/>
          <w:szCs w:val="24"/>
        </w:rPr>
        <w:t xml:space="preserve">2025 </w:t>
      </w:r>
      <w:r w:rsidRPr="00DA54AB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37B57">
        <w:rPr>
          <w:rFonts w:ascii="Times New Roman" w:hAnsi="Times New Roman" w:cs="Times New Roman"/>
          <w:sz w:val="24"/>
          <w:szCs w:val="24"/>
          <w:lang w:val="bg-BG"/>
        </w:rPr>
        <w:t>КРАПЧЕНЕ</w:t>
      </w:r>
      <w:r w:rsidR="00337B57">
        <w:rPr>
          <w:rFonts w:ascii="Times New Roman" w:hAnsi="Times New Roman" w:cs="Times New Roman"/>
          <w:sz w:val="24"/>
          <w:szCs w:val="24"/>
        </w:rPr>
        <w:t>, ЕКАТТЕ 39503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E021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АР-6526/10.12.2025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37B57" w:rsidRDefault="00337B57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4965" w:rsidRPr="003C4965" w:rsidRDefault="000E0894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3C4965" w:rsidRPr="003C496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01A26">
        <w:rPr>
          <w:rFonts w:ascii="Times New Roman" w:hAnsi="Times New Roman" w:cs="Times New Roman"/>
          <w:sz w:val="24"/>
          <w:szCs w:val="24"/>
        </w:rPr>
        <w:t>. № 14/10.12.2025 г.</w:t>
      </w:r>
      <w:r w:rsidR="003C4965" w:rsidRPr="003C4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на с. КРАПЧЕНЕ, ЕКАТТЕ 39503,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. № </w:t>
      </w:r>
      <w:r w:rsidR="00E021F1">
        <w:rPr>
          <w:rFonts w:ascii="Times New Roman" w:hAnsi="Times New Roman" w:cs="Times New Roman"/>
          <w:sz w:val="24"/>
          <w:szCs w:val="24"/>
        </w:rPr>
        <w:t>АР-6526-1/11.12.2025</w:t>
      </w:r>
      <w:r w:rsidR="00E021F1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C4965" w:rsidRPr="003C4965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801A26">
        <w:rPr>
          <w:rFonts w:ascii="Times New Roman" w:hAnsi="Times New Roman" w:cs="Times New Roman"/>
          <w:sz w:val="24"/>
          <w:szCs w:val="24"/>
          <w:lang w:val="bg-BG"/>
        </w:rPr>
        <w:t xml:space="preserve">, допълнена със заповед № 515/10.12.2025 г. </w:t>
      </w:r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3C4965" w:rsidRPr="003C4965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3C4965"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C4965" w:rsidRPr="003C4965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собс</w:t>
      </w:r>
      <w:r w:rsidR="00E021F1">
        <w:rPr>
          <w:rFonts w:ascii="Times New Roman" w:hAnsi="Times New Roman" w:cs="Times New Roman"/>
          <w:sz w:val="24"/>
          <w:szCs w:val="24"/>
        </w:rPr>
        <w:t>твеници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обхв</w:t>
      </w:r>
      <w:r w:rsidR="00E021F1">
        <w:rPr>
          <w:rFonts w:ascii="Times New Roman" w:hAnsi="Times New Roman" w:cs="Times New Roman"/>
          <w:sz w:val="24"/>
          <w:szCs w:val="24"/>
        </w:rPr>
        <w:t>аща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021F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E021F1">
        <w:rPr>
          <w:rFonts w:ascii="Times New Roman" w:hAnsi="Times New Roman" w:cs="Times New Roman"/>
          <w:sz w:val="24"/>
          <w:szCs w:val="24"/>
        </w:rPr>
        <w:t xml:space="preserve"> на 7019,673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6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с. КРАПЧЕНЕ,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65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4965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3C4965">
        <w:rPr>
          <w:rFonts w:ascii="Times New Roman" w:hAnsi="Times New Roman" w:cs="Times New Roman"/>
          <w:sz w:val="24"/>
          <w:szCs w:val="24"/>
        </w:rPr>
        <w:t>.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0"/>
        <w:gridCol w:w="1206"/>
        <w:gridCol w:w="1287"/>
        <w:gridCol w:w="1887"/>
      </w:tblGrid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C4965" w:rsidRPr="003C4965" w:rsidRDefault="003C4965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C4965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АГРОИРА ЕООД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3.606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158.67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81.13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АНГЕЛОВ 74 АГРО ЕООД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57.279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2 520.27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1 288.59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1.156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50.86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26.00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ВИОЛИНА ПЕТРОВА НИКОЛОВА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0.543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23.89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12.21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ВЪРБАН СТРАХИЛОВ КОЛОВ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0.416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18.30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9.36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ГЕОРГИ ВЪРБАНОВ СТРАХИЛОВ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35.118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1 545.19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790.04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ГЕОРГИ РУМЕНОВ ГЕОРГИЕВ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34.698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1 526.71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780.59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16.921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744.51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380.66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8.249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362.96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185.58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МЛАДЕНОВ ИСТАТКОВ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17.959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790.20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404.02</w:t>
            </w:r>
          </w:p>
        </w:tc>
      </w:tr>
      <w:tr w:rsidR="003C4965" w:rsidRPr="003C4965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 xml:space="preserve"> ФЕНИКС 2002 ООД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66.983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E021F1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44.00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22.50</w:t>
            </w:r>
          </w:p>
        </w:tc>
        <w:tc>
          <w:tcPr>
            <w:tcW w:w="1280" w:type="dxa"/>
            <w:shd w:val="clear" w:color="auto" w:fill="auto"/>
          </w:tcPr>
          <w:p w:rsidR="003C4965" w:rsidRPr="003C4965" w:rsidRDefault="003C4965" w:rsidP="00E021F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2 947.23</w:t>
            </w:r>
            <w:r w:rsidR="00E021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C4965">
              <w:rPr>
                <w:rFonts w:ascii="Times New Roman" w:hAnsi="Times New Roman" w:cs="Times New Roman"/>
                <w:sz w:val="24"/>
                <w:szCs w:val="24"/>
              </w:rPr>
              <w:t>1 506.89</w:t>
            </w:r>
          </w:p>
        </w:tc>
      </w:tr>
    </w:tbl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>.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65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>" – МОНТАНА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>.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>.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496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C4965">
        <w:rPr>
          <w:rFonts w:ascii="Times New Roman" w:hAnsi="Times New Roman" w:cs="Times New Roman"/>
          <w:sz w:val="24"/>
          <w:szCs w:val="24"/>
        </w:rPr>
        <w:t>.</w:t>
      </w:r>
    </w:p>
    <w:p w:rsidR="003C4965" w:rsidRPr="003C4965" w:rsidRDefault="003C4965" w:rsidP="003C4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DF1C0C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771438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771438" w:rsidRDefault="00771438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0E0894" w:rsidRDefault="00771438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  <w:r w:rsidR="00703A14">
        <w:rPr>
          <w:rFonts w:ascii="Times New Roman" w:hAnsi="Times New Roman"/>
          <w:i/>
          <w:sz w:val="24"/>
          <w:szCs w:val="24"/>
        </w:rPr>
        <w:tab/>
      </w:r>
    </w:p>
    <w:sectPr w:rsidR="000E0894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B3C" w:rsidRDefault="00DC7B3C" w:rsidP="00432B22">
      <w:pPr>
        <w:spacing w:after="0" w:line="240" w:lineRule="auto"/>
      </w:pPr>
      <w:r>
        <w:separator/>
      </w:r>
    </w:p>
  </w:endnote>
  <w:endnote w:type="continuationSeparator" w:id="0">
    <w:p w:rsidR="00DC7B3C" w:rsidRDefault="00DC7B3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C7B3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C7B3C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B3C" w:rsidRDefault="00DC7B3C" w:rsidP="00432B22">
      <w:pPr>
        <w:spacing w:after="0" w:line="240" w:lineRule="auto"/>
      </w:pPr>
      <w:r>
        <w:separator/>
      </w:r>
    </w:p>
  </w:footnote>
  <w:footnote w:type="continuationSeparator" w:id="0">
    <w:p w:rsidR="00DC7B3C" w:rsidRDefault="00DC7B3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007E"/>
    <w:rsid w:val="000B303D"/>
    <w:rsid w:val="000B6937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1A2A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47AD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37B57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4965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A38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186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165F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1438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1A26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2F5F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63D1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C7B3C"/>
    <w:rsid w:val="00DD307C"/>
    <w:rsid w:val="00DE3038"/>
    <w:rsid w:val="00DE6A61"/>
    <w:rsid w:val="00DF1C0C"/>
    <w:rsid w:val="00DF6B01"/>
    <w:rsid w:val="00E021F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2688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354E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36</cp:revision>
  <cp:lastPrinted>2025-12-15T07:07:00Z</cp:lastPrinted>
  <dcterms:created xsi:type="dcterms:W3CDTF">2024-11-19T11:02:00Z</dcterms:created>
  <dcterms:modified xsi:type="dcterms:W3CDTF">2025-12-15T11:01:00Z</dcterms:modified>
</cp:coreProperties>
</file>